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80" w:rsidRDefault="00994B56" w:rsidP="00E86780">
      <w:pPr>
        <w:ind w:left="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7F47" w:rsidRPr="00D0470F">
        <w:rPr>
          <w:rFonts w:ascii="Times New Roman" w:hAnsi="Times New Roman" w:cs="Times New Roman"/>
          <w:b/>
          <w:bCs/>
          <w:sz w:val="24"/>
          <w:szCs w:val="24"/>
        </w:rPr>
        <w:t>ЛИТЕРАТУРНОЕ ЧТЕНИЕ</w:t>
      </w:r>
    </w:p>
    <w:p w:rsidR="00300E10" w:rsidRPr="00D0470F" w:rsidRDefault="00300E10" w:rsidP="00E86780">
      <w:pPr>
        <w:ind w:left="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470F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300E10" w:rsidRPr="00D0470F" w:rsidRDefault="00300E10" w:rsidP="00300E10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70F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300E10" w:rsidRPr="00D0470F" w:rsidRDefault="00300E10" w:rsidP="00D0470F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 xml:space="preserve">Климанова Л.Ф., Горецкий В.Г. и др.  Литературное чтение. </w:t>
      </w:r>
      <w:r w:rsidR="00152B3C">
        <w:rPr>
          <w:rFonts w:ascii="Times New Roman" w:hAnsi="Times New Roman" w:cs="Times New Roman"/>
          <w:sz w:val="24"/>
          <w:szCs w:val="24"/>
        </w:rPr>
        <w:t>4</w:t>
      </w:r>
      <w:r w:rsidRPr="00D0470F">
        <w:rPr>
          <w:rFonts w:ascii="Times New Roman" w:hAnsi="Times New Roman" w:cs="Times New Roman"/>
          <w:sz w:val="24"/>
          <w:szCs w:val="24"/>
        </w:rPr>
        <w:t xml:space="preserve"> класс: учебник. – М.: Просвещение, 201</w:t>
      </w:r>
      <w:r w:rsidR="00152B3C">
        <w:rPr>
          <w:rFonts w:ascii="Times New Roman" w:hAnsi="Times New Roman" w:cs="Times New Roman"/>
          <w:sz w:val="24"/>
          <w:szCs w:val="24"/>
        </w:rPr>
        <w:t>4</w:t>
      </w:r>
      <w:r w:rsidRPr="00D0470F">
        <w:rPr>
          <w:rFonts w:ascii="Times New Roman" w:hAnsi="Times New Roman" w:cs="Times New Roman"/>
          <w:sz w:val="24"/>
          <w:szCs w:val="24"/>
        </w:rPr>
        <w:t>.</w:t>
      </w:r>
      <w:r w:rsidR="00D0470F" w:rsidRPr="00D04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E10" w:rsidRPr="00D0470F" w:rsidRDefault="00300E10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 xml:space="preserve"> Литературное чтение </w:t>
      </w:r>
      <w:r w:rsidR="00DC0A86">
        <w:rPr>
          <w:rFonts w:ascii="Times New Roman" w:hAnsi="Times New Roman" w:cs="Times New Roman"/>
          <w:sz w:val="24"/>
          <w:szCs w:val="24"/>
        </w:rPr>
        <w:t>4</w:t>
      </w:r>
      <w:r w:rsidRPr="00D0470F">
        <w:rPr>
          <w:rFonts w:ascii="Times New Roman" w:hAnsi="Times New Roman" w:cs="Times New Roman"/>
          <w:sz w:val="24"/>
          <w:szCs w:val="24"/>
        </w:rPr>
        <w:t xml:space="preserve"> класс: рабочая тетрадь  – М.: Просвещение, 201</w:t>
      </w:r>
      <w:r w:rsidR="00152B3C">
        <w:rPr>
          <w:rFonts w:ascii="Times New Roman" w:hAnsi="Times New Roman" w:cs="Times New Roman"/>
          <w:sz w:val="24"/>
          <w:szCs w:val="24"/>
        </w:rPr>
        <w:t>4</w:t>
      </w:r>
      <w:r w:rsidRPr="00D0470F">
        <w:rPr>
          <w:rFonts w:ascii="Times New Roman" w:hAnsi="Times New Roman" w:cs="Times New Roman"/>
          <w:sz w:val="24"/>
          <w:szCs w:val="24"/>
        </w:rPr>
        <w:t>.</w:t>
      </w:r>
    </w:p>
    <w:p w:rsidR="00300E10" w:rsidRPr="00D0470F" w:rsidRDefault="00D0470F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 xml:space="preserve"> </w:t>
      </w:r>
      <w:r w:rsidR="00DB7AAE">
        <w:rPr>
          <w:rFonts w:ascii="Times New Roman" w:hAnsi="Times New Roman" w:cs="Times New Roman"/>
          <w:sz w:val="24"/>
          <w:szCs w:val="24"/>
        </w:rPr>
        <w:t>Рабочие</w:t>
      </w:r>
      <w:r w:rsidR="00300E10" w:rsidRPr="00D0470F">
        <w:rPr>
          <w:rFonts w:ascii="Times New Roman" w:hAnsi="Times New Roman" w:cs="Times New Roman"/>
          <w:sz w:val="24"/>
          <w:szCs w:val="24"/>
        </w:rPr>
        <w:t xml:space="preserve"> </w:t>
      </w:r>
      <w:r w:rsidR="00DB7AAE">
        <w:rPr>
          <w:rFonts w:ascii="Times New Roman" w:hAnsi="Times New Roman" w:cs="Times New Roman"/>
          <w:sz w:val="24"/>
          <w:szCs w:val="24"/>
        </w:rPr>
        <w:t>п</w:t>
      </w:r>
      <w:r w:rsidR="00300E10" w:rsidRPr="00D0470F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DB7AAE">
        <w:rPr>
          <w:rFonts w:ascii="Times New Roman" w:hAnsi="Times New Roman" w:cs="Times New Roman"/>
          <w:sz w:val="24"/>
          <w:szCs w:val="24"/>
        </w:rPr>
        <w:t>11</w:t>
      </w:r>
    </w:p>
    <w:p w:rsidR="00D0470F" w:rsidRDefault="00300E10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литературному чтению.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DF1">
        <w:rPr>
          <w:rFonts w:ascii="Times New Roman" w:hAnsi="Times New Roman" w:cs="Times New Roman"/>
          <w:i/>
          <w:sz w:val="24"/>
          <w:szCs w:val="24"/>
        </w:rPr>
        <w:t xml:space="preserve">Дополнительная литература: 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В.Г. Горецкий. Контрольные работы в начальной школе. «Дрофа» 1995</w:t>
      </w:r>
    </w:p>
    <w:p w:rsidR="00B21DF1" w:rsidRDefault="0081221C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="00B21DF1">
        <w:rPr>
          <w:rFonts w:ascii="Times New Roman" w:hAnsi="Times New Roman" w:cs="Times New Roman"/>
          <w:sz w:val="24"/>
          <w:szCs w:val="24"/>
        </w:rPr>
        <w:t xml:space="preserve"> Поурочные разработки </w:t>
      </w:r>
      <w:r>
        <w:rPr>
          <w:rFonts w:ascii="Times New Roman" w:hAnsi="Times New Roman" w:cs="Times New Roman"/>
          <w:sz w:val="24"/>
          <w:szCs w:val="24"/>
        </w:rPr>
        <w:t>4</w:t>
      </w:r>
      <w:r w:rsidR="00B21DF1">
        <w:rPr>
          <w:rFonts w:ascii="Times New Roman" w:hAnsi="Times New Roman" w:cs="Times New Roman"/>
          <w:sz w:val="24"/>
          <w:szCs w:val="24"/>
        </w:rPr>
        <w:t xml:space="preserve">класс. </w:t>
      </w:r>
      <w:r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2008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Поурочные разработки по внеклассному чтению</w:t>
      </w:r>
      <w:r w:rsidR="00DC0A86">
        <w:rPr>
          <w:rFonts w:ascii="Times New Roman" w:hAnsi="Times New Roman" w:cs="Times New Roman"/>
          <w:sz w:val="24"/>
          <w:szCs w:val="24"/>
        </w:rPr>
        <w:t xml:space="preserve"> 4 класс</w:t>
      </w:r>
      <w:r>
        <w:rPr>
          <w:rFonts w:ascii="Times New Roman" w:hAnsi="Times New Roman" w:cs="Times New Roman"/>
          <w:sz w:val="24"/>
          <w:szCs w:val="24"/>
        </w:rPr>
        <w:t>. Москва,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200</w:t>
      </w:r>
      <w:r w:rsidR="0081221C">
        <w:rPr>
          <w:rFonts w:ascii="Times New Roman" w:hAnsi="Times New Roman" w:cs="Times New Roman"/>
          <w:sz w:val="24"/>
          <w:szCs w:val="24"/>
        </w:rPr>
        <w:t>6</w:t>
      </w:r>
    </w:p>
    <w:p w:rsidR="00DC0A86" w:rsidRDefault="00DC0A86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Справочник школьника</w:t>
      </w:r>
    </w:p>
    <w:p w:rsidR="00DC0A86" w:rsidRDefault="00DC0A86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Энциклопедия «Что такое? Кто такой? -1,2,3 том </w:t>
      </w:r>
    </w:p>
    <w:p w:rsidR="00B21DF1" w:rsidRP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8765"/>
      </w:tblGrid>
      <w:tr w:rsidR="00D0470F" w:rsidRPr="00D0470F" w:rsidTr="00E86780">
        <w:trPr>
          <w:cantSplit/>
          <w:trHeight w:val="758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70F" w:rsidRPr="00D0470F" w:rsidRDefault="00D0470F" w:rsidP="001D701D">
            <w:pPr>
              <w:snapToGri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D0470F" w:rsidRPr="00D0470F" w:rsidTr="00E86780">
        <w:trPr>
          <w:trHeight w:val="900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80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19A" w:rsidRPr="00D271E5" w:rsidRDefault="00D0470F" w:rsidP="007B6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развитию речи</w:t>
            </w:r>
            <w:r w:rsidR="007B619A" w:rsidRPr="00D27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6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. Мартовское солнце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Весна в деревне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Цветы каждому.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Храни покой родной страны.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На страже мира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Семья Ульяновых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лесу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Весной в поле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Цветы каждому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Уборка урожая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Зимний пейзаж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. Конец зимы.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Бурлаки на Волге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Защита Брестской крепости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Тройка</w:t>
            </w:r>
          </w:p>
          <w:p w:rsid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A86">
              <w:rPr>
                <w:rFonts w:ascii="Times New Roman" w:hAnsi="Times New Roman" w:cs="Times New Roman"/>
                <w:b/>
                <w:sz w:val="24"/>
                <w:szCs w:val="24"/>
              </w:rPr>
              <w:t>Портреты детских писателей: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Михалков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Кассиль</w:t>
            </w:r>
          </w:p>
          <w:p w:rsid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</w:t>
            </w:r>
          </w:p>
          <w:p w:rsidR="00DC0A86" w:rsidRPr="00DC0A86" w:rsidRDefault="00DC0A86" w:rsidP="00DC0A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Носов</w:t>
            </w:r>
          </w:p>
          <w:p w:rsidR="00055AEF" w:rsidRDefault="00055AEF" w:rsidP="00055AE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AEF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пособия:</w:t>
            </w:r>
          </w:p>
          <w:p w:rsidR="00055AEF" w:rsidRDefault="00055AEF" w:rsidP="0005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учебнику</w:t>
            </w:r>
          </w:p>
          <w:p w:rsidR="00055AEF" w:rsidRPr="00055AEF" w:rsidRDefault="00055AEF" w:rsidP="0005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 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речи1-4</w:t>
            </w:r>
          </w:p>
          <w:p w:rsidR="00D0470F" w:rsidRPr="00D0470F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70F" w:rsidRPr="00D0470F" w:rsidTr="00E86780">
        <w:trPr>
          <w:trHeight w:val="1129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70F" w:rsidRPr="00D0470F" w:rsidRDefault="00D0470F" w:rsidP="001D701D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 (ТСО)</w:t>
            </w:r>
          </w:p>
          <w:p w:rsid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  <w:p w:rsidR="00E86780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СД. </w:t>
            </w:r>
            <w:proofErr w:type="spellStart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«Литературное чтение»</w:t>
            </w:r>
            <w:r w:rsidR="00E86780"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класса</w:t>
            </w:r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>Ученические столы 1-2 местные с комплектом стульев</w:t>
            </w:r>
          </w:p>
          <w:p w:rsidR="00E86780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 учительский </w:t>
            </w:r>
          </w:p>
          <w:p w:rsidR="00E86780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Шкафы для хранения учебников, дидактических материалов, пособий и </w:t>
            </w:r>
            <w:proofErr w:type="spellStart"/>
            <w:proofErr w:type="gramStart"/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Компьютерный стол</w:t>
            </w:r>
          </w:p>
        </w:tc>
      </w:tr>
      <w:tr w:rsidR="00D0470F" w:rsidRPr="00D0470F" w:rsidTr="00E86780">
        <w:trPr>
          <w:trHeight w:val="376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70F" w:rsidRDefault="00D0470F" w:rsidP="00D0470F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86780" w:rsidRPr="00D0470F" w:rsidRDefault="00E86780" w:rsidP="00D0470F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30F" w:rsidRPr="00D0470F" w:rsidRDefault="00A3730F">
      <w:pPr>
        <w:rPr>
          <w:rFonts w:ascii="Times New Roman" w:hAnsi="Times New Roman" w:cs="Times New Roman"/>
          <w:sz w:val="24"/>
          <w:szCs w:val="24"/>
        </w:rPr>
      </w:pPr>
    </w:p>
    <w:sectPr w:rsidR="00A3730F" w:rsidRPr="00D0470F" w:rsidSect="00E8678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68767C0"/>
    <w:multiLevelType w:val="hybridMultilevel"/>
    <w:tmpl w:val="D894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">
    <w:nsid w:val="76B24CAB"/>
    <w:multiLevelType w:val="hybridMultilevel"/>
    <w:tmpl w:val="DCDEAEF4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7F47"/>
    <w:rsid w:val="00055AEF"/>
    <w:rsid w:val="00152B3C"/>
    <w:rsid w:val="00300E10"/>
    <w:rsid w:val="00514FD7"/>
    <w:rsid w:val="00552F57"/>
    <w:rsid w:val="005C7F47"/>
    <w:rsid w:val="00676607"/>
    <w:rsid w:val="00707010"/>
    <w:rsid w:val="007B619A"/>
    <w:rsid w:val="0081221C"/>
    <w:rsid w:val="008E476E"/>
    <w:rsid w:val="00917FD0"/>
    <w:rsid w:val="00994B56"/>
    <w:rsid w:val="00A3730F"/>
    <w:rsid w:val="00B21DF1"/>
    <w:rsid w:val="00D0470F"/>
    <w:rsid w:val="00DB7AAE"/>
    <w:rsid w:val="00DC0A86"/>
    <w:rsid w:val="00DC3F30"/>
    <w:rsid w:val="00E86780"/>
    <w:rsid w:val="00F20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B5F1-E4BC-4CA1-8C7A-72438EC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17</cp:revision>
  <cp:lastPrinted>2015-03-18T07:51:00Z</cp:lastPrinted>
  <dcterms:created xsi:type="dcterms:W3CDTF">2000-12-31T17:55:00Z</dcterms:created>
  <dcterms:modified xsi:type="dcterms:W3CDTF">2015-05-08T04:22:00Z</dcterms:modified>
</cp:coreProperties>
</file>