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463" w:rsidRPr="00583AAD" w:rsidRDefault="00583AAD">
      <w:pPr>
        <w:rPr>
          <w:rFonts w:ascii="Times New Roman" w:hAnsi="Times New Roman" w:cs="Times New Roman"/>
          <w:sz w:val="24"/>
          <w:szCs w:val="24"/>
        </w:rPr>
      </w:pPr>
      <w:r w:rsidRPr="00115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A8D" w:rsidRPr="00B936C5" w:rsidRDefault="00A720EE" w:rsidP="00320A8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20EE" w:rsidRPr="00B936C5" w:rsidRDefault="00A720EE" w:rsidP="00A720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36C5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процесса:</w:t>
      </w:r>
    </w:p>
    <w:p w:rsidR="00B936C5" w:rsidRPr="00B936C5" w:rsidRDefault="00B936C5" w:rsidP="00B936C5">
      <w:pPr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36C5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B936C5" w:rsidRPr="0077431D" w:rsidRDefault="00B936C5" w:rsidP="0077431D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31D">
        <w:rPr>
          <w:rFonts w:ascii="Times New Roman" w:hAnsi="Times New Roman" w:cs="Times New Roman"/>
          <w:sz w:val="24"/>
          <w:szCs w:val="24"/>
        </w:rPr>
        <w:t xml:space="preserve">Технология. Учебник для </w:t>
      </w:r>
      <w:r w:rsidR="0005133B" w:rsidRPr="0077431D">
        <w:rPr>
          <w:rFonts w:ascii="Times New Roman" w:hAnsi="Times New Roman" w:cs="Times New Roman"/>
          <w:sz w:val="24"/>
          <w:szCs w:val="24"/>
        </w:rPr>
        <w:t>4</w:t>
      </w:r>
      <w:r w:rsidRPr="0077431D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учреждений/ </w:t>
      </w:r>
      <w:proofErr w:type="spellStart"/>
      <w:r w:rsidRPr="0077431D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77431D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– М., Просвещение, 201</w:t>
      </w:r>
      <w:r w:rsidR="0005133B" w:rsidRPr="0077431D">
        <w:rPr>
          <w:rFonts w:ascii="Times New Roman" w:hAnsi="Times New Roman" w:cs="Times New Roman"/>
          <w:sz w:val="24"/>
          <w:szCs w:val="24"/>
        </w:rPr>
        <w:t>4</w:t>
      </w:r>
    </w:p>
    <w:p w:rsidR="00B936C5" w:rsidRPr="00B936C5" w:rsidRDefault="00B936C5" w:rsidP="00B936C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6C5">
        <w:rPr>
          <w:rFonts w:ascii="Times New Roman" w:hAnsi="Times New Roman" w:cs="Times New Roman"/>
          <w:sz w:val="24"/>
          <w:szCs w:val="24"/>
        </w:rPr>
        <w:t xml:space="preserve">Технология. Рабочая тетрадь для </w:t>
      </w:r>
      <w:r w:rsidR="0005133B">
        <w:rPr>
          <w:rFonts w:ascii="Times New Roman" w:hAnsi="Times New Roman" w:cs="Times New Roman"/>
          <w:sz w:val="24"/>
          <w:szCs w:val="24"/>
        </w:rPr>
        <w:t>4</w:t>
      </w:r>
      <w:r w:rsidRPr="00B936C5">
        <w:rPr>
          <w:rFonts w:ascii="Times New Roman" w:hAnsi="Times New Roman" w:cs="Times New Roman"/>
          <w:sz w:val="24"/>
          <w:szCs w:val="24"/>
        </w:rPr>
        <w:t xml:space="preserve"> класса/  / </w:t>
      </w:r>
      <w:proofErr w:type="spellStart"/>
      <w:r w:rsidRPr="00B936C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B936C5">
        <w:rPr>
          <w:rFonts w:ascii="Times New Roman" w:hAnsi="Times New Roman" w:cs="Times New Roman"/>
          <w:sz w:val="24"/>
          <w:szCs w:val="24"/>
        </w:rPr>
        <w:t xml:space="preserve"> Н.И., Богданова Н.В., Шипилова Н.В. - М., Просвещение, 201</w:t>
      </w:r>
      <w:r w:rsidR="0005133B">
        <w:rPr>
          <w:rFonts w:ascii="Times New Roman" w:hAnsi="Times New Roman" w:cs="Times New Roman"/>
          <w:sz w:val="24"/>
          <w:szCs w:val="24"/>
        </w:rPr>
        <w:t>4</w:t>
      </w:r>
      <w:r w:rsidRPr="00B936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6C5" w:rsidRDefault="00B936C5" w:rsidP="00B936C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6C5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технологии.</w:t>
      </w:r>
    </w:p>
    <w:p w:rsidR="0077431D" w:rsidRDefault="0077431D" w:rsidP="0077431D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77431D" w:rsidRPr="0077431D" w:rsidRDefault="0077431D" w:rsidP="0077431D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31D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77431D" w:rsidRDefault="00B936C5" w:rsidP="0077431D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 w:rsidRPr="00B936C5">
        <w:rPr>
          <w:rFonts w:ascii="Times New Roman" w:hAnsi="Times New Roman" w:cs="Times New Roman"/>
          <w:sz w:val="24"/>
          <w:szCs w:val="24"/>
        </w:rPr>
        <w:t xml:space="preserve"> </w:t>
      </w:r>
      <w:r w:rsidR="0077431D">
        <w:rPr>
          <w:rFonts w:ascii="Times New Roman" w:hAnsi="Times New Roman" w:cs="Times New Roman"/>
          <w:sz w:val="24"/>
          <w:szCs w:val="24"/>
        </w:rPr>
        <w:t xml:space="preserve">Поурочные разработки 4 </w:t>
      </w:r>
      <w:proofErr w:type="spellStart"/>
      <w:r w:rsidR="0077431D">
        <w:rPr>
          <w:rFonts w:ascii="Times New Roman" w:hAnsi="Times New Roman" w:cs="Times New Roman"/>
          <w:sz w:val="24"/>
          <w:szCs w:val="24"/>
        </w:rPr>
        <w:t>классМ.А</w:t>
      </w:r>
      <w:proofErr w:type="spellEnd"/>
      <w:r w:rsidR="0077431D">
        <w:rPr>
          <w:rFonts w:ascii="Times New Roman" w:hAnsi="Times New Roman" w:cs="Times New Roman"/>
          <w:sz w:val="24"/>
          <w:szCs w:val="24"/>
        </w:rPr>
        <w:t>. Давыдова Москва, «</w:t>
      </w:r>
      <w:proofErr w:type="spellStart"/>
      <w:r w:rsidR="0077431D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="0077431D">
        <w:rPr>
          <w:rFonts w:ascii="Times New Roman" w:hAnsi="Times New Roman" w:cs="Times New Roman"/>
          <w:sz w:val="24"/>
          <w:szCs w:val="24"/>
        </w:rPr>
        <w:t>» 2009</w:t>
      </w:r>
    </w:p>
    <w:p w:rsidR="0077431D" w:rsidRDefault="0077431D" w:rsidP="0077431D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М.Лёвина. 365 весёлых уроков труда. Москва. Рольф.1999</w:t>
      </w:r>
    </w:p>
    <w:p w:rsidR="0077431D" w:rsidRDefault="0077431D" w:rsidP="0077431D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М.И.Нагибина В.С.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Горичева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Сказку делаем из глины, теста,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снега</w:t>
      </w:r>
      <w:proofErr w:type="gramStart"/>
      <w:r>
        <w:rPr>
          <w:rFonts w:ascii="Times New Roman" w:hAnsi="Times New Roman" w:cs="Times New Roman"/>
          <w:sz w:val="24"/>
          <w:szCs w:val="24"/>
        </w:rPr>
        <w:t>,п</w:t>
      </w:r>
      <w:proofErr w:type="gramEnd"/>
      <w:r>
        <w:rPr>
          <w:rFonts w:ascii="Times New Roman" w:hAnsi="Times New Roman" w:cs="Times New Roman"/>
          <w:sz w:val="24"/>
          <w:szCs w:val="24"/>
        </w:rPr>
        <w:t>ластилина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Ярославль. Академия развития. 1998</w:t>
      </w:r>
    </w:p>
    <w:p w:rsidR="0077431D" w:rsidRPr="00934E88" w:rsidRDefault="0077431D" w:rsidP="0077431D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М.И.Нагибина Природные дары для поделок и игры</w:t>
      </w:r>
    </w:p>
    <w:p w:rsidR="00B936C5" w:rsidRPr="00B936C5" w:rsidRDefault="00B936C5" w:rsidP="00B936C5">
      <w:pPr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431D" w:rsidRDefault="00CB5A9B" w:rsidP="0077431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936C5" w:rsidRPr="00B936C5">
        <w:rPr>
          <w:rFonts w:ascii="Times New Roman" w:hAnsi="Times New Roman" w:cs="Times New Roman"/>
          <w:sz w:val="24"/>
          <w:szCs w:val="24"/>
        </w:rPr>
        <w:t xml:space="preserve">СД  Электронное приложение к учебнику «Технология» </w:t>
      </w:r>
      <w:r w:rsidR="0047452D">
        <w:rPr>
          <w:rFonts w:ascii="Times New Roman" w:hAnsi="Times New Roman" w:cs="Times New Roman"/>
          <w:sz w:val="24"/>
          <w:szCs w:val="24"/>
        </w:rPr>
        <w:t xml:space="preserve">4 класс </w:t>
      </w:r>
      <w:proofErr w:type="spellStart"/>
      <w:r w:rsidR="00B936C5" w:rsidRPr="00B936C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="00B936C5" w:rsidRPr="00B936C5">
        <w:rPr>
          <w:rFonts w:ascii="Times New Roman" w:hAnsi="Times New Roman" w:cs="Times New Roman"/>
          <w:sz w:val="24"/>
          <w:szCs w:val="24"/>
        </w:rPr>
        <w:t xml:space="preserve"> Н.И.</w:t>
      </w:r>
      <w:r w:rsidR="0077431D" w:rsidRPr="00E62762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</w:p>
    <w:p w:rsidR="0077431D" w:rsidRPr="00E62762" w:rsidRDefault="0077431D" w:rsidP="0077431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E62762">
        <w:rPr>
          <w:rFonts w:ascii="Times New Roman" w:hAnsi="Times New Roman" w:cs="Times New Roman"/>
          <w:bCs/>
          <w:sz w:val="24"/>
          <w:szCs w:val="24"/>
        </w:rPr>
        <w:t xml:space="preserve"> СД – Как устроены вещи</w:t>
      </w:r>
    </w:p>
    <w:p w:rsidR="0077431D" w:rsidRPr="00E62762" w:rsidRDefault="0077431D" w:rsidP="0077431D">
      <w:pPr>
        <w:rPr>
          <w:rFonts w:ascii="Times New Roman" w:hAnsi="Times New Roman" w:cs="Times New Roman"/>
          <w:bCs/>
          <w:sz w:val="24"/>
          <w:szCs w:val="24"/>
        </w:rPr>
      </w:pPr>
      <w:r w:rsidRPr="00E62762">
        <w:rPr>
          <w:rFonts w:ascii="Times New Roman" w:hAnsi="Times New Roman" w:cs="Times New Roman"/>
          <w:bCs/>
          <w:sz w:val="24"/>
          <w:szCs w:val="24"/>
        </w:rPr>
        <w:t xml:space="preserve">           СД – Фантазёры. </w:t>
      </w:r>
      <w:proofErr w:type="spellStart"/>
      <w:r w:rsidRPr="00E62762">
        <w:rPr>
          <w:rFonts w:ascii="Times New Roman" w:hAnsi="Times New Roman" w:cs="Times New Roman"/>
          <w:bCs/>
          <w:sz w:val="24"/>
          <w:szCs w:val="24"/>
        </w:rPr>
        <w:t>Мультитворчество</w:t>
      </w:r>
      <w:proofErr w:type="spellEnd"/>
    </w:p>
    <w:p w:rsidR="001155E6" w:rsidRDefault="001155E6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55E6" w:rsidRDefault="001155E6" w:rsidP="001155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Таблицы</w:t>
      </w:r>
      <w:r w:rsidRPr="001155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55E6" w:rsidRPr="00B5528D" w:rsidRDefault="001155E6" w:rsidP="001155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28D">
        <w:rPr>
          <w:rFonts w:ascii="Times New Roman" w:hAnsi="Times New Roman" w:cs="Times New Roman"/>
          <w:b/>
          <w:sz w:val="24"/>
          <w:szCs w:val="24"/>
        </w:rPr>
        <w:t>Технология  1-4 класс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Изучай устройство изделия.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Как разметить детали на ткани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Соединительные и закрепляющие строчки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Приёмы разметки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Разметочные инструменты и приспособления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Учимся выпиливать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Наклеиваем бумагу.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lastRenderedPageBreak/>
        <w:t>Режем ножом бумагу и картон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Из чего и как изготовлено изделие из квадратного листа бумаги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Работаем с тканью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Режем ножницами бумагу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Разметка прямоугольных деталей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Сшиваем тетради, книги, блокноты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С чего начинать работу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Подготовь сам рабочее место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Отделочные строчки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Запомни порядок работы на уроке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Работай с чертежом самостоятельно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Работай с деталями набора «Конструктор»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Правила по ТБ при работе лопатой, граблями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Правила по ТБ при работе кусачками, плоскогубцами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Правила по ТБ при работе шилом, буравчиком, лобзиком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Правила по ТБ при работе ножовкой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Работа с папье-маше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Приём окрашивания бумаги</w:t>
      </w:r>
    </w:p>
    <w:p w:rsidR="001155E6" w:rsidRPr="00A720EE" w:rsidRDefault="001155E6" w:rsidP="00B936C5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720EE">
        <w:rPr>
          <w:rFonts w:ascii="Times New Roman" w:hAnsi="Times New Roman" w:cs="Times New Roman"/>
          <w:sz w:val="24"/>
          <w:szCs w:val="24"/>
        </w:rPr>
        <w:t>Порядок на рабочем месте</w:t>
      </w:r>
    </w:p>
    <w:p w:rsidR="001155E6" w:rsidRDefault="001155E6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8084"/>
      </w:tblGrid>
      <w:tr w:rsidR="00711CAC" w:rsidRPr="004F67E5" w:rsidTr="00FE3905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CAC" w:rsidRPr="004F67E5" w:rsidRDefault="00711CAC" w:rsidP="00FE3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</w:t>
            </w:r>
          </w:p>
        </w:tc>
      </w:tr>
      <w:tr w:rsidR="00711CAC" w:rsidRPr="004F67E5" w:rsidTr="00FE390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CAC" w:rsidRPr="004F67E5" w:rsidRDefault="00711CAC" w:rsidP="00FE390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Классная доска с набором приспособлений для крепления таблиц  и картинок. 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Экспозиционный экран </w:t>
            </w:r>
          </w:p>
          <w:p w:rsidR="00711CAC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AC" w:rsidRPr="009B139D" w:rsidTr="00711CAC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CAC" w:rsidRPr="00711CAC" w:rsidRDefault="00711CAC" w:rsidP="00711CAC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C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 класса</w:t>
            </w:r>
          </w:p>
        </w:tc>
      </w:tr>
      <w:tr w:rsidR="00711CAC" w:rsidRPr="009B139D" w:rsidTr="00711CAC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CAC" w:rsidRPr="004F67E5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Ученические столы 1-2 местные с комплектом стульев</w:t>
            </w:r>
          </w:p>
          <w:p w:rsidR="00711CAC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1CAC" w:rsidRPr="004F67E5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711CAC" w:rsidRPr="004F67E5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711CAC" w:rsidRPr="009B139D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936C5" w:rsidRPr="00B936C5" w:rsidRDefault="00B936C5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936C5" w:rsidRDefault="00B936C5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36C5">
        <w:rPr>
          <w:rFonts w:ascii="Times New Roman" w:hAnsi="Times New Roman" w:cs="Times New Roman"/>
          <w:b/>
          <w:bCs/>
          <w:sz w:val="24"/>
          <w:szCs w:val="24"/>
        </w:rPr>
        <w:t>Материалы:</w:t>
      </w:r>
    </w:p>
    <w:p w:rsidR="00B25D25" w:rsidRPr="00B25D25" w:rsidRDefault="00B25D25" w:rsidP="00B936C5">
      <w:pPr>
        <w:rPr>
          <w:rFonts w:ascii="Times New Roman" w:hAnsi="Times New Roman" w:cs="Times New Roman"/>
          <w:bCs/>
          <w:sz w:val="24"/>
          <w:szCs w:val="24"/>
        </w:rPr>
      </w:pPr>
      <w:r w:rsidRPr="00B25D25">
        <w:rPr>
          <w:rFonts w:ascii="Times New Roman" w:hAnsi="Times New Roman" w:cs="Times New Roman"/>
          <w:bCs/>
          <w:sz w:val="24"/>
          <w:szCs w:val="24"/>
        </w:rPr>
        <w:t xml:space="preserve">Конструктор школьника металлический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25D25">
        <w:rPr>
          <w:rFonts w:ascii="Times New Roman" w:hAnsi="Times New Roman" w:cs="Times New Roman"/>
          <w:bCs/>
          <w:sz w:val="24"/>
          <w:szCs w:val="24"/>
        </w:rPr>
        <w:t>10 штук</w:t>
      </w:r>
    </w:p>
    <w:p w:rsidR="00B936C5" w:rsidRPr="00B936C5" w:rsidRDefault="00B936C5" w:rsidP="00B936C5">
      <w:pPr>
        <w:rPr>
          <w:rFonts w:ascii="Times New Roman" w:hAnsi="Times New Roman" w:cs="Times New Roman"/>
          <w:bCs/>
          <w:sz w:val="24"/>
          <w:szCs w:val="24"/>
        </w:rPr>
      </w:pPr>
      <w:r w:rsidRPr="00B936C5">
        <w:rPr>
          <w:rFonts w:ascii="Times New Roman" w:hAnsi="Times New Roman" w:cs="Times New Roman"/>
          <w:bCs/>
          <w:sz w:val="24"/>
          <w:szCs w:val="24"/>
        </w:rPr>
        <w:t>Пластилин</w:t>
      </w:r>
    </w:p>
    <w:p w:rsidR="00B936C5" w:rsidRPr="00B936C5" w:rsidRDefault="00B936C5" w:rsidP="00B936C5">
      <w:pPr>
        <w:rPr>
          <w:rFonts w:ascii="Times New Roman" w:hAnsi="Times New Roman" w:cs="Times New Roman"/>
          <w:sz w:val="24"/>
          <w:szCs w:val="24"/>
        </w:rPr>
      </w:pPr>
      <w:r w:rsidRPr="00B936C5">
        <w:rPr>
          <w:rFonts w:ascii="Times New Roman" w:hAnsi="Times New Roman" w:cs="Times New Roman"/>
          <w:sz w:val="24"/>
          <w:szCs w:val="24"/>
        </w:rPr>
        <w:t>Наборы цветной бумаги, картона</w:t>
      </w:r>
      <w:proofErr w:type="gramStart"/>
      <w:r w:rsidR="00583AAD">
        <w:rPr>
          <w:rFonts w:ascii="Times New Roman" w:hAnsi="Times New Roman" w:cs="Times New Roman"/>
          <w:sz w:val="24"/>
          <w:szCs w:val="24"/>
        </w:rPr>
        <w:t>.</w:t>
      </w:r>
      <w:r w:rsidRPr="00B936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936C5" w:rsidRPr="00B936C5" w:rsidRDefault="001155E6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AAD">
        <w:rPr>
          <w:rFonts w:ascii="Times New Roman" w:hAnsi="Times New Roman" w:cs="Times New Roman"/>
          <w:sz w:val="24"/>
          <w:szCs w:val="24"/>
        </w:rPr>
        <w:t>.</w:t>
      </w:r>
    </w:p>
    <w:p w:rsidR="00B936C5" w:rsidRPr="00B936C5" w:rsidRDefault="00B936C5" w:rsidP="00320A8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sectPr w:rsidR="00B936C5" w:rsidRPr="00B936C5" w:rsidSect="00583AA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B146D"/>
    <w:multiLevelType w:val="hybridMultilevel"/>
    <w:tmpl w:val="73F2799E"/>
    <w:lvl w:ilvl="0" w:tplc="3E8ABF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0A8D"/>
    <w:rsid w:val="00031668"/>
    <w:rsid w:val="0005133B"/>
    <w:rsid w:val="001155E6"/>
    <w:rsid w:val="001C3DA6"/>
    <w:rsid w:val="00240467"/>
    <w:rsid w:val="00320A8D"/>
    <w:rsid w:val="0047452D"/>
    <w:rsid w:val="00583AAD"/>
    <w:rsid w:val="005A0573"/>
    <w:rsid w:val="00711CAC"/>
    <w:rsid w:val="0077431D"/>
    <w:rsid w:val="00965463"/>
    <w:rsid w:val="00A720EE"/>
    <w:rsid w:val="00B25D25"/>
    <w:rsid w:val="00B936C5"/>
    <w:rsid w:val="00CB5A9B"/>
    <w:rsid w:val="00E5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63"/>
  </w:style>
  <w:style w:type="paragraph" w:styleId="2">
    <w:name w:val="heading 2"/>
    <w:basedOn w:val="a"/>
    <w:next w:val="a"/>
    <w:link w:val="20"/>
    <w:qFormat/>
    <w:rsid w:val="00320A8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20A8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0A8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320A8D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rmal (Web)"/>
    <w:basedOn w:val="a"/>
    <w:rsid w:val="00B9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15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331</Words>
  <Characters>1887</Characters>
  <Application>Microsoft Office Word</Application>
  <DocSecurity>0</DocSecurity>
  <Lines>15</Lines>
  <Paragraphs>4</Paragraphs>
  <ScaleCrop>false</ScaleCrop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12</cp:revision>
  <dcterms:created xsi:type="dcterms:W3CDTF">2000-12-31T18:04:00Z</dcterms:created>
  <dcterms:modified xsi:type="dcterms:W3CDTF">2015-05-08T07:07:00Z</dcterms:modified>
</cp:coreProperties>
</file>