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B0B" w:rsidRPr="00D53B0B" w:rsidRDefault="00D53B0B" w:rsidP="00D53B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3B0B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992"/>
      </w:tblGrid>
      <w:tr w:rsidR="00D53B0B" w:rsidRPr="00D53B0B" w:rsidTr="00D9041E">
        <w:tc>
          <w:tcPr>
            <w:tcW w:w="1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B0B" w:rsidRPr="00AD0BE0" w:rsidRDefault="00D53B0B" w:rsidP="00D53B0B">
            <w:pPr>
              <w:tabs>
                <w:tab w:val="left" w:pos="59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BE0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 для учителя:</w:t>
            </w:r>
          </w:p>
          <w:p w:rsidR="00D53B0B" w:rsidRPr="00D53B0B" w:rsidRDefault="00D53B0B" w:rsidP="00D53B0B">
            <w:pPr>
              <w:tabs>
                <w:tab w:val="left" w:pos="5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3B0B">
              <w:rPr>
                <w:rFonts w:ascii="Times New Roman" w:hAnsi="Times New Roman" w:cs="Times New Roman"/>
                <w:sz w:val="24"/>
                <w:szCs w:val="24"/>
              </w:rPr>
              <w:t>Примерная программа основного общего образования по музыке.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3B0B" w:rsidRDefault="00D53B0B" w:rsidP="00D53B0B">
            <w:pPr>
              <w:tabs>
                <w:tab w:val="left" w:pos="5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3B0B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работы с учебниками «Музыка» 1-4 </w:t>
            </w:r>
            <w:proofErr w:type="spellStart"/>
            <w:r w:rsidRPr="00D53B0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D53B0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53B0B">
              <w:rPr>
                <w:rFonts w:ascii="Times New Roman" w:hAnsi="Times New Roman" w:cs="Times New Roman"/>
                <w:sz w:val="24"/>
                <w:szCs w:val="24"/>
              </w:rPr>
              <w:t>ритская</w:t>
            </w:r>
            <w:proofErr w:type="spellEnd"/>
            <w:r w:rsidRPr="00D53B0B">
              <w:rPr>
                <w:rFonts w:ascii="Times New Roman" w:hAnsi="Times New Roman" w:cs="Times New Roman"/>
                <w:sz w:val="24"/>
                <w:szCs w:val="24"/>
              </w:rPr>
              <w:t xml:space="preserve"> Е.Д.  Сергеева Г.П.  </w:t>
            </w:r>
            <w:proofErr w:type="spellStart"/>
            <w:r w:rsidRPr="00D53B0B">
              <w:rPr>
                <w:rFonts w:ascii="Times New Roman" w:hAnsi="Times New Roman" w:cs="Times New Roman"/>
                <w:sz w:val="24"/>
                <w:szCs w:val="24"/>
              </w:rPr>
              <w:t>Шмагина</w:t>
            </w:r>
            <w:proofErr w:type="spellEnd"/>
            <w:r w:rsidRPr="00D53B0B">
              <w:rPr>
                <w:rFonts w:ascii="Times New Roman" w:hAnsi="Times New Roman" w:cs="Times New Roman"/>
                <w:sz w:val="24"/>
                <w:szCs w:val="24"/>
              </w:rPr>
              <w:t xml:space="preserve"> Т.С.</w:t>
            </w:r>
          </w:p>
          <w:p w:rsidR="00977605" w:rsidRPr="00D53B0B" w:rsidRDefault="00977605" w:rsidP="00D53B0B">
            <w:pPr>
              <w:tabs>
                <w:tab w:val="left" w:pos="5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Поурочные планы в </w:t>
            </w:r>
            <w:r w:rsidR="00D641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классе. Автор </w:t>
            </w:r>
            <w:r w:rsidR="00D64159">
              <w:rPr>
                <w:rFonts w:ascii="Times New Roman" w:hAnsi="Times New Roman" w:cs="Times New Roman"/>
                <w:sz w:val="24"/>
                <w:szCs w:val="24"/>
              </w:rPr>
              <w:t xml:space="preserve">Ю.Д. </w:t>
            </w:r>
            <w:proofErr w:type="spellStart"/>
            <w:r w:rsidR="00D64159">
              <w:rPr>
                <w:rFonts w:ascii="Times New Roman" w:hAnsi="Times New Roman" w:cs="Times New Roman"/>
                <w:sz w:val="24"/>
                <w:szCs w:val="24"/>
              </w:rPr>
              <w:t>Изместьева</w:t>
            </w:r>
            <w:proofErr w:type="spellEnd"/>
            <w:r w:rsidR="00D64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«Корифей» Волгоград</w:t>
            </w:r>
            <w:r w:rsidR="00C23A7E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D6415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  <w:p w:rsidR="00D53B0B" w:rsidRPr="00D53B0B" w:rsidRDefault="00D53B0B" w:rsidP="00D53B0B">
            <w:pPr>
              <w:tabs>
                <w:tab w:val="left" w:pos="5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3B0B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C23A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3B0B">
              <w:rPr>
                <w:rFonts w:ascii="Times New Roman" w:hAnsi="Times New Roman" w:cs="Times New Roman"/>
                <w:sz w:val="24"/>
                <w:szCs w:val="24"/>
              </w:rPr>
              <w:t xml:space="preserve"> по музыке  </w:t>
            </w:r>
            <w:r w:rsidR="002C46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53B0B">
              <w:rPr>
                <w:rFonts w:ascii="Times New Roman" w:hAnsi="Times New Roman" w:cs="Times New Roman"/>
                <w:sz w:val="24"/>
                <w:szCs w:val="24"/>
              </w:rPr>
              <w:t xml:space="preserve"> класс Критская Е.Д.   Сергеева Г.П.   </w:t>
            </w:r>
            <w:proofErr w:type="spellStart"/>
            <w:r w:rsidRPr="00D53B0B">
              <w:rPr>
                <w:rFonts w:ascii="Times New Roman" w:hAnsi="Times New Roman" w:cs="Times New Roman"/>
                <w:sz w:val="24"/>
                <w:szCs w:val="24"/>
              </w:rPr>
              <w:t>Шмагина</w:t>
            </w:r>
            <w:proofErr w:type="spellEnd"/>
            <w:r w:rsidRPr="00D53B0B">
              <w:rPr>
                <w:rFonts w:ascii="Times New Roman" w:hAnsi="Times New Roman" w:cs="Times New Roman"/>
                <w:sz w:val="24"/>
                <w:szCs w:val="24"/>
              </w:rPr>
              <w:t xml:space="preserve"> Т.С.</w:t>
            </w:r>
          </w:p>
          <w:p w:rsidR="00D53B0B" w:rsidRPr="00D53B0B" w:rsidRDefault="00D53B0B">
            <w:pPr>
              <w:tabs>
                <w:tab w:val="left" w:pos="596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 </w:t>
            </w:r>
            <w:r w:rsidRPr="00D53B0B">
              <w:rPr>
                <w:rFonts w:ascii="Times New Roman" w:hAnsi="Times New Roman" w:cs="Times New Roman"/>
                <w:sz w:val="24"/>
                <w:szCs w:val="24"/>
              </w:rPr>
              <w:t xml:space="preserve"> по музыке  </w:t>
            </w:r>
            <w:r w:rsidR="002C46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53B0B">
              <w:rPr>
                <w:rFonts w:ascii="Times New Roman" w:hAnsi="Times New Roman" w:cs="Times New Roman"/>
                <w:sz w:val="24"/>
                <w:szCs w:val="24"/>
              </w:rPr>
              <w:t xml:space="preserve"> класс Критская Е.Д.   Сергеева Г.П.   </w:t>
            </w:r>
            <w:proofErr w:type="spellStart"/>
            <w:r w:rsidRPr="00D53B0B">
              <w:rPr>
                <w:rFonts w:ascii="Times New Roman" w:hAnsi="Times New Roman" w:cs="Times New Roman"/>
                <w:sz w:val="24"/>
                <w:szCs w:val="24"/>
              </w:rPr>
              <w:t>Шмагина</w:t>
            </w:r>
            <w:proofErr w:type="spellEnd"/>
            <w:r w:rsidRPr="00D53B0B">
              <w:rPr>
                <w:rFonts w:ascii="Times New Roman" w:hAnsi="Times New Roman" w:cs="Times New Roman"/>
                <w:sz w:val="24"/>
                <w:szCs w:val="24"/>
              </w:rPr>
              <w:t xml:space="preserve"> Т.С.</w:t>
            </w:r>
          </w:p>
          <w:p w:rsidR="00D53B0B" w:rsidRDefault="00D53B0B" w:rsidP="00D53B0B">
            <w:pPr>
              <w:tabs>
                <w:tab w:val="left" w:pos="5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3B0B">
              <w:rPr>
                <w:rFonts w:ascii="Times New Roman" w:hAnsi="Times New Roman" w:cs="Times New Roman"/>
                <w:sz w:val="24"/>
                <w:szCs w:val="24"/>
              </w:rPr>
              <w:t xml:space="preserve">Детские музыкальные инструменты: бубен,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трещотки, шумовые  </w:t>
            </w:r>
            <w:r w:rsidRPr="00D53B0B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  <w:proofErr w:type="gramStart"/>
            <w:r w:rsidR="00C23A7E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="00C23A7E">
              <w:rPr>
                <w:rFonts w:ascii="Times New Roman" w:hAnsi="Times New Roman" w:cs="Times New Roman"/>
                <w:sz w:val="24"/>
                <w:szCs w:val="24"/>
              </w:rPr>
              <w:t>вирели-8 шт.</w:t>
            </w:r>
          </w:p>
          <w:p w:rsidR="00D53B0B" w:rsidRDefault="00D53B0B" w:rsidP="00D53B0B">
            <w:pPr>
              <w:tabs>
                <w:tab w:val="left" w:pos="5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Портреты композиторов</w:t>
            </w:r>
          </w:p>
          <w:p w:rsidR="00D47FDD" w:rsidRDefault="00D53B0B" w:rsidP="00D47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 по музыке</w:t>
            </w:r>
            <w:r w:rsidR="00AD0BE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23A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7FDD" w:rsidRPr="00D47FDD" w:rsidRDefault="00D47FDD" w:rsidP="00D47F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FDD">
              <w:rPr>
                <w:rFonts w:ascii="Times New Roman" w:hAnsi="Times New Roman" w:cs="Times New Roman"/>
                <w:b/>
                <w:sz w:val="24"/>
                <w:szCs w:val="24"/>
              </w:rPr>
              <w:t>Таблицы (новые)</w:t>
            </w:r>
          </w:p>
          <w:p w:rsidR="00D47FDD" w:rsidRPr="00D47FDD" w:rsidRDefault="00D47FDD" w:rsidP="00D47F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FDD">
              <w:rPr>
                <w:rFonts w:ascii="Times New Roman" w:hAnsi="Times New Roman" w:cs="Times New Roman"/>
                <w:sz w:val="24"/>
                <w:szCs w:val="24"/>
              </w:rPr>
              <w:t>Нотный стан – нотоносец</w:t>
            </w:r>
          </w:p>
          <w:p w:rsidR="00D47FDD" w:rsidRPr="00D47FDD" w:rsidRDefault="00D47FDD" w:rsidP="00D47F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FDD">
              <w:rPr>
                <w:rFonts w:ascii="Times New Roman" w:hAnsi="Times New Roman" w:cs="Times New Roman"/>
                <w:sz w:val="24"/>
                <w:szCs w:val="24"/>
              </w:rPr>
              <w:t>Фортепиано. Звуки низкие, средние, высокие.</w:t>
            </w:r>
          </w:p>
          <w:p w:rsidR="00D47FDD" w:rsidRPr="00D47FDD" w:rsidRDefault="00D47FDD" w:rsidP="00D47F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FDD">
              <w:rPr>
                <w:rFonts w:ascii="Times New Roman" w:hAnsi="Times New Roman" w:cs="Times New Roman"/>
                <w:sz w:val="24"/>
                <w:szCs w:val="24"/>
              </w:rPr>
              <w:t>Динамика. Диапазон.</w:t>
            </w:r>
          </w:p>
          <w:p w:rsidR="00D47FDD" w:rsidRPr="00D47FDD" w:rsidRDefault="00D47FDD" w:rsidP="00D47F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FDD">
              <w:rPr>
                <w:rFonts w:ascii="Times New Roman" w:hAnsi="Times New Roman" w:cs="Times New Roman"/>
                <w:sz w:val="24"/>
                <w:szCs w:val="24"/>
              </w:rPr>
              <w:t>Темп.</w:t>
            </w:r>
          </w:p>
          <w:p w:rsidR="00D47FDD" w:rsidRPr="00D47FDD" w:rsidRDefault="00D47FDD" w:rsidP="00D47F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FDD">
              <w:rPr>
                <w:rFonts w:ascii="Times New Roman" w:hAnsi="Times New Roman" w:cs="Times New Roman"/>
                <w:sz w:val="24"/>
                <w:szCs w:val="24"/>
              </w:rPr>
              <w:t>Длительность звука. Пауза.</w:t>
            </w:r>
          </w:p>
          <w:p w:rsidR="00D47FDD" w:rsidRPr="00D47FDD" w:rsidRDefault="00D47FDD" w:rsidP="00D47F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FDD">
              <w:rPr>
                <w:rFonts w:ascii="Times New Roman" w:hAnsi="Times New Roman" w:cs="Times New Roman"/>
                <w:sz w:val="24"/>
                <w:szCs w:val="24"/>
              </w:rPr>
              <w:t>Доли. Такт. Размер.</w:t>
            </w:r>
          </w:p>
          <w:p w:rsidR="00D47FDD" w:rsidRPr="00D47FDD" w:rsidRDefault="00D47FDD" w:rsidP="00D47F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FDD">
              <w:rPr>
                <w:rFonts w:ascii="Times New Roman" w:hAnsi="Times New Roman" w:cs="Times New Roman"/>
                <w:sz w:val="24"/>
                <w:szCs w:val="24"/>
              </w:rPr>
              <w:t>Музыкальные жанры.</w:t>
            </w:r>
          </w:p>
          <w:p w:rsidR="00D47FDD" w:rsidRPr="00D47FDD" w:rsidRDefault="00D47FDD" w:rsidP="00D47F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FDD">
              <w:rPr>
                <w:rFonts w:ascii="Times New Roman" w:hAnsi="Times New Roman" w:cs="Times New Roman"/>
                <w:sz w:val="24"/>
                <w:szCs w:val="24"/>
              </w:rPr>
              <w:t>Музыкальные формы.</w:t>
            </w:r>
          </w:p>
          <w:p w:rsidR="00D47FDD" w:rsidRPr="00D47FDD" w:rsidRDefault="00D47FDD" w:rsidP="00D47F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FDD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 симфонического оркестра.</w:t>
            </w:r>
          </w:p>
          <w:p w:rsidR="00D47FDD" w:rsidRDefault="00D47FDD" w:rsidP="00D47F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FDD">
              <w:rPr>
                <w:rFonts w:ascii="Times New Roman" w:hAnsi="Times New Roman" w:cs="Times New Roman"/>
                <w:sz w:val="24"/>
                <w:szCs w:val="24"/>
              </w:rPr>
              <w:t>Народные музыкальные инструменты.</w:t>
            </w:r>
          </w:p>
          <w:p w:rsidR="00D47FDD" w:rsidRPr="00D47FDD" w:rsidRDefault="00D47FDD" w:rsidP="00D47FDD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7FDD" w:rsidRPr="00704673" w:rsidRDefault="00D47FDD" w:rsidP="00D47F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673">
              <w:rPr>
                <w:rFonts w:ascii="Times New Roman" w:hAnsi="Times New Roman" w:cs="Times New Roman"/>
                <w:b/>
                <w:sz w:val="24"/>
                <w:szCs w:val="24"/>
              </w:rPr>
              <w:t>Музыка 1-4</w:t>
            </w:r>
          </w:p>
          <w:p w:rsidR="00D47FDD" w:rsidRPr="00704673" w:rsidRDefault="00D47FDD" w:rsidP="00D47FD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673">
              <w:rPr>
                <w:rFonts w:ascii="Times New Roman" w:hAnsi="Times New Roman" w:cs="Times New Roman"/>
                <w:sz w:val="24"/>
                <w:szCs w:val="24"/>
              </w:rPr>
              <w:t>Распевки</w:t>
            </w:r>
            <w:proofErr w:type="spellEnd"/>
            <w:r w:rsidRPr="00704673">
              <w:rPr>
                <w:rFonts w:ascii="Times New Roman" w:hAnsi="Times New Roman" w:cs="Times New Roman"/>
                <w:sz w:val="24"/>
                <w:szCs w:val="24"/>
              </w:rPr>
              <w:t xml:space="preserve">: разные ребята, игра в слова, песня итальянских пионеров, японская </w:t>
            </w:r>
            <w:proofErr w:type="spellStart"/>
            <w:r w:rsidRPr="00704673">
              <w:rPr>
                <w:rFonts w:ascii="Times New Roman" w:hAnsi="Times New Roman" w:cs="Times New Roman"/>
                <w:sz w:val="24"/>
                <w:szCs w:val="24"/>
              </w:rPr>
              <w:t>песпя</w:t>
            </w:r>
            <w:proofErr w:type="spellEnd"/>
            <w:r w:rsidRPr="00704673">
              <w:rPr>
                <w:rFonts w:ascii="Times New Roman" w:hAnsi="Times New Roman" w:cs="Times New Roman"/>
                <w:sz w:val="24"/>
                <w:szCs w:val="24"/>
              </w:rPr>
              <w:t xml:space="preserve"> «вишня»</w:t>
            </w:r>
          </w:p>
          <w:p w:rsidR="00D47FDD" w:rsidRPr="00704673" w:rsidRDefault="00D47FDD" w:rsidP="00D47FD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04673">
              <w:rPr>
                <w:rFonts w:ascii="Times New Roman" w:hAnsi="Times New Roman" w:cs="Times New Roman"/>
                <w:sz w:val="24"/>
                <w:szCs w:val="24"/>
              </w:rPr>
              <w:t>Струнные инструменты к симфонической сказке «Петя и Волк»</w:t>
            </w:r>
          </w:p>
          <w:p w:rsidR="00D47FDD" w:rsidRPr="00704673" w:rsidRDefault="00D47FDD" w:rsidP="00D47FD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04673">
              <w:rPr>
                <w:rFonts w:ascii="Times New Roman" w:hAnsi="Times New Roman" w:cs="Times New Roman"/>
                <w:sz w:val="24"/>
                <w:szCs w:val="24"/>
              </w:rPr>
              <w:t>Медные духовые инструменты к симфонической сказке «Петя и волк»</w:t>
            </w:r>
          </w:p>
          <w:p w:rsidR="00D47FDD" w:rsidRPr="00704673" w:rsidRDefault="00D47FDD" w:rsidP="00D47FD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04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Деревянные духовые инструменты к симфонической сказке «Петя и волк»</w:t>
            </w:r>
          </w:p>
          <w:p w:rsidR="00D53B0B" w:rsidRDefault="00D53B0B" w:rsidP="00D53B0B">
            <w:pPr>
              <w:tabs>
                <w:tab w:val="left" w:pos="5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Look w:val="0000"/>
            </w:tblPr>
            <w:tblGrid>
              <w:gridCol w:w="8084"/>
            </w:tblGrid>
            <w:tr w:rsidR="00D53B0B" w:rsidRPr="004F67E5" w:rsidTr="00F865D2">
              <w:trPr>
                <w:trHeight w:val="70"/>
              </w:trPr>
              <w:tc>
                <w:tcPr>
                  <w:tcW w:w="8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3B0B" w:rsidRPr="004F67E5" w:rsidRDefault="00D53B0B" w:rsidP="00F865D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F67E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Технические средства обучения</w:t>
                  </w:r>
                </w:p>
              </w:tc>
            </w:tr>
            <w:tr w:rsidR="00D53B0B" w:rsidRPr="004F67E5" w:rsidTr="00F865D2">
              <w:tc>
                <w:tcPr>
                  <w:tcW w:w="8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3B0B" w:rsidRPr="004F67E5" w:rsidRDefault="00D53B0B" w:rsidP="00F865D2">
                  <w:pPr>
                    <w:snapToGri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Классная доска с набором приспособлений для крепления таблиц  и картинок. </w:t>
                  </w:r>
                </w:p>
                <w:p w:rsidR="00D53B0B" w:rsidRPr="004F67E5" w:rsidRDefault="00D53B0B" w:rsidP="00F865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Мультимедийный</w:t>
                  </w:r>
                  <w:proofErr w:type="spellEnd"/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проектор </w:t>
                  </w:r>
                </w:p>
                <w:p w:rsidR="00D53B0B" w:rsidRPr="004F67E5" w:rsidRDefault="00D53B0B" w:rsidP="00F865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Экспозиционный экран </w:t>
                  </w:r>
                </w:p>
                <w:p w:rsidR="00D53B0B" w:rsidRDefault="00D53B0B" w:rsidP="00F865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Компьютер</w:t>
                  </w:r>
                </w:p>
                <w:p w:rsidR="00D53B0B" w:rsidRPr="004F67E5" w:rsidRDefault="00D53B0B" w:rsidP="00F865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Ноутбук </w:t>
                  </w:r>
                </w:p>
                <w:p w:rsidR="00D53B0B" w:rsidRPr="004F67E5" w:rsidRDefault="00D53B0B" w:rsidP="00D53B0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Принтер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53B0B" w:rsidRPr="004F67E5" w:rsidTr="00F865D2">
              <w:tc>
                <w:tcPr>
                  <w:tcW w:w="8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3B0B" w:rsidRPr="004F67E5" w:rsidRDefault="00D53B0B" w:rsidP="00F865D2">
                  <w:pPr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67E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Экранно-звуковые пособия</w:t>
                  </w:r>
                </w:p>
              </w:tc>
            </w:tr>
            <w:tr w:rsidR="00D53B0B" w:rsidRPr="004F67E5" w:rsidTr="00F865D2">
              <w:tc>
                <w:tcPr>
                  <w:tcW w:w="8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C23A7E" w:rsidRDefault="00D53B0B" w:rsidP="00D53B0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D</w:t>
                  </w:r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Караоке</w:t>
                  </w:r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», </w:t>
                  </w:r>
                  <w:r w:rsidR="001548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класс.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1548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C23A7E" w:rsidRDefault="00C23A7E" w:rsidP="00D53B0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СД Мир музыки</w:t>
                  </w:r>
                </w:p>
                <w:p w:rsidR="00C23A7E" w:rsidRPr="004F67E5" w:rsidRDefault="00C23A7E" w:rsidP="00D53B0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СД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–д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искотека для маленьких</w:t>
                  </w:r>
                </w:p>
              </w:tc>
            </w:tr>
            <w:tr w:rsidR="00D53B0B" w:rsidRPr="004F67E5" w:rsidTr="00F865D2">
              <w:tc>
                <w:tcPr>
                  <w:tcW w:w="8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3B0B" w:rsidRPr="009B139D" w:rsidRDefault="00D53B0B" w:rsidP="00F865D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B139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Оборудование класса</w:t>
                  </w:r>
                </w:p>
              </w:tc>
            </w:tr>
            <w:tr w:rsidR="00D53B0B" w:rsidRPr="004F67E5" w:rsidTr="00F865D2">
              <w:tc>
                <w:tcPr>
                  <w:tcW w:w="8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3B0B" w:rsidRPr="004F67E5" w:rsidRDefault="00D53B0B" w:rsidP="00F865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Ученические столы 1-2 местные с комплектом стульев</w:t>
                  </w:r>
                </w:p>
                <w:p w:rsidR="00D53B0B" w:rsidRDefault="00D53B0B" w:rsidP="00F865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Стол учительский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D53B0B" w:rsidRPr="004F67E5" w:rsidRDefault="00D53B0B" w:rsidP="00F865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Стол компьютерный</w:t>
                  </w:r>
                </w:p>
                <w:p w:rsidR="00D53B0B" w:rsidRPr="004F67E5" w:rsidRDefault="00D53B0B" w:rsidP="00F865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Шкафы для хранения учебников, дидактических материалов, пособий и пр.</w:t>
                  </w:r>
                </w:p>
                <w:p w:rsidR="00D53B0B" w:rsidRPr="009B139D" w:rsidRDefault="00D53B0B" w:rsidP="00F865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D53B0B" w:rsidRPr="00D53B0B" w:rsidRDefault="00D53B0B" w:rsidP="00AD0BE0">
            <w:pPr>
              <w:tabs>
                <w:tab w:val="left" w:pos="5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5065" w:rsidRPr="00D53B0B" w:rsidRDefault="002E5065">
      <w:pPr>
        <w:rPr>
          <w:rFonts w:ascii="Times New Roman" w:hAnsi="Times New Roman" w:cs="Times New Roman"/>
          <w:sz w:val="24"/>
          <w:szCs w:val="24"/>
        </w:rPr>
      </w:pPr>
    </w:p>
    <w:sectPr w:rsidR="002E5065" w:rsidRPr="00D53B0B" w:rsidSect="00D53B0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3502B"/>
    <w:multiLevelType w:val="hybridMultilevel"/>
    <w:tmpl w:val="52503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49645E"/>
    <w:multiLevelType w:val="hybridMultilevel"/>
    <w:tmpl w:val="F38E5578"/>
    <w:lvl w:ilvl="0" w:tplc="5E82F5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E5065"/>
    <w:rsid w:val="001548B2"/>
    <w:rsid w:val="002C4618"/>
    <w:rsid w:val="002E5065"/>
    <w:rsid w:val="00450E54"/>
    <w:rsid w:val="006F427D"/>
    <w:rsid w:val="0087712A"/>
    <w:rsid w:val="00953B0D"/>
    <w:rsid w:val="00977605"/>
    <w:rsid w:val="009C4D3B"/>
    <w:rsid w:val="009F6C16"/>
    <w:rsid w:val="00AD0BE0"/>
    <w:rsid w:val="00C23A7E"/>
    <w:rsid w:val="00D40D74"/>
    <w:rsid w:val="00D47FDD"/>
    <w:rsid w:val="00D53B0B"/>
    <w:rsid w:val="00D64159"/>
    <w:rsid w:val="00D9041E"/>
    <w:rsid w:val="00E70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B0D"/>
  </w:style>
  <w:style w:type="paragraph" w:styleId="2">
    <w:name w:val="heading 2"/>
    <w:basedOn w:val="a"/>
    <w:next w:val="a"/>
    <w:link w:val="20"/>
    <w:qFormat/>
    <w:rsid w:val="002E506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E506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D47F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14</cp:revision>
  <dcterms:created xsi:type="dcterms:W3CDTF">2000-12-31T18:07:00Z</dcterms:created>
  <dcterms:modified xsi:type="dcterms:W3CDTF">2015-05-08T03:42:00Z</dcterms:modified>
</cp:coreProperties>
</file>