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113C3" w:rsidP="00F113C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113C3">
        <w:rPr>
          <w:rFonts w:ascii="Times New Roman" w:hAnsi="Times New Roman" w:cs="Times New Roman"/>
          <w:b/>
          <w:sz w:val="48"/>
          <w:szCs w:val="48"/>
        </w:rPr>
        <w:t>Чистописание 1-4</w:t>
      </w:r>
    </w:p>
    <w:p w:rsidR="00F113C3" w:rsidRPr="00F113C3" w:rsidRDefault="00F113C3" w:rsidP="00F113C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Соединения букв, включающих овалы и полуовалы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Алфавит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Упражнения для исправления форм букв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Группы букв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Приёмы самопроверки правильности письма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Соединения заглавных букв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Упражнения – росчерки – 3 класс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Упражнения – росчерки -4 класс</w:t>
      </w:r>
    </w:p>
    <w:p w:rsidR="00F113C3" w:rsidRPr="00F113C3" w:rsidRDefault="00F113C3" w:rsidP="00F113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</w:t>
      </w:r>
      <w:r w:rsidRPr="00F113C3">
        <w:rPr>
          <w:rFonts w:ascii="Times New Roman" w:hAnsi="Times New Roman" w:cs="Times New Roman"/>
          <w:sz w:val="48"/>
          <w:szCs w:val="48"/>
        </w:rPr>
        <w:t>Упражнения для гимнастики руки, кисти, пальцев</w:t>
      </w:r>
    </w:p>
    <w:p w:rsidR="00F113C3" w:rsidRPr="00F113C3" w:rsidRDefault="00F113C3" w:rsidP="00F113C3">
      <w:pPr>
        <w:pStyle w:val="a3"/>
        <w:rPr>
          <w:rFonts w:ascii="Times New Roman" w:hAnsi="Times New Roman" w:cs="Times New Roman"/>
          <w:sz w:val="48"/>
          <w:szCs w:val="48"/>
        </w:rPr>
      </w:pPr>
    </w:p>
    <w:sectPr w:rsidR="00F113C3" w:rsidRPr="00F11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F36B1"/>
    <w:multiLevelType w:val="hybridMultilevel"/>
    <w:tmpl w:val="D12C1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13C3"/>
    <w:rsid w:val="00F11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2015-05-06T02:51:00Z</dcterms:created>
  <dcterms:modified xsi:type="dcterms:W3CDTF">2015-05-06T02:56:00Z</dcterms:modified>
</cp:coreProperties>
</file>