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2BF" w:rsidRPr="008467F2" w:rsidRDefault="008F4DA1" w:rsidP="008F4D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67F2">
        <w:rPr>
          <w:rFonts w:ascii="Times New Roman" w:hAnsi="Times New Roman" w:cs="Times New Roman"/>
          <w:b/>
          <w:sz w:val="24"/>
          <w:szCs w:val="24"/>
        </w:rPr>
        <w:t>Русский язык      3 класс</w:t>
      </w:r>
    </w:p>
    <w:p w:rsidR="008F4DA1" w:rsidRPr="008467F2" w:rsidRDefault="008F4DA1" w:rsidP="008F4DA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467F2">
        <w:rPr>
          <w:rFonts w:ascii="Times New Roman" w:hAnsi="Times New Roman" w:cs="Times New Roman"/>
          <w:sz w:val="24"/>
          <w:szCs w:val="24"/>
        </w:rPr>
        <w:t>Части речи.</w:t>
      </w:r>
    </w:p>
    <w:p w:rsidR="008F4DA1" w:rsidRPr="008467F2" w:rsidRDefault="008F4DA1" w:rsidP="008F4DA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467F2">
        <w:rPr>
          <w:rFonts w:ascii="Times New Roman" w:hAnsi="Times New Roman" w:cs="Times New Roman"/>
          <w:sz w:val="24"/>
          <w:szCs w:val="24"/>
        </w:rPr>
        <w:t>Изменение имён существительных по падежам.</w:t>
      </w:r>
    </w:p>
    <w:p w:rsidR="008F4DA1" w:rsidRPr="008467F2" w:rsidRDefault="008F4DA1" w:rsidP="008F4DA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467F2">
        <w:rPr>
          <w:rFonts w:ascii="Times New Roman" w:hAnsi="Times New Roman" w:cs="Times New Roman"/>
          <w:sz w:val="24"/>
          <w:szCs w:val="24"/>
        </w:rPr>
        <w:t>Члены предложения и части речи.</w:t>
      </w:r>
    </w:p>
    <w:p w:rsidR="008F4DA1" w:rsidRPr="008467F2" w:rsidRDefault="008F4DA1" w:rsidP="008F4DA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467F2">
        <w:rPr>
          <w:rFonts w:ascii="Times New Roman" w:hAnsi="Times New Roman" w:cs="Times New Roman"/>
          <w:sz w:val="24"/>
          <w:szCs w:val="24"/>
        </w:rPr>
        <w:t>3-е лицо и неопределённая форма глагола.</w:t>
      </w:r>
    </w:p>
    <w:p w:rsidR="008F4DA1" w:rsidRPr="008467F2" w:rsidRDefault="008F4DA1" w:rsidP="008F4DA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467F2">
        <w:rPr>
          <w:rFonts w:ascii="Times New Roman" w:hAnsi="Times New Roman" w:cs="Times New Roman"/>
          <w:sz w:val="24"/>
          <w:szCs w:val="24"/>
        </w:rPr>
        <w:t>Глагол</w:t>
      </w:r>
      <w:proofErr w:type="gramStart"/>
      <w:r w:rsidRPr="008467F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467F2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8467F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8467F2">
        <w:rPr>
          <w:rFonts w:ascii="Times New Roman" w:hAnsi="Times New Roman" w:cs="Times New Roman"/>
          <w:sz w:val="24"/>
          <w:szCs w:val="24"/>
        </w:rPr>
        <w:t>бобщение)</w:t>
      </w:r>
    </w:p>
    <w:p w:rsidR="008F4DA1" w:rsidRPr="008467F2" w:rsidRDefault="008F4DA1" w:rsidP="008F4DA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467F2">
        <w:rPr>
          <w:rFonts w:ascii="Times New Roman" w:hAnsi="Times New Roman" w:cs="Times New Roman"/>
          <w:sz w:val="24"/>
          <w:szCs w:val="24"/>
        </w:rPr>
        <w:t>Неопределённая форма глагола.</w:t>
      </w:r>
    </w:p>
    <w:p w:rsidR="008F4DA1" w:rsidRPr="008467F2" w:rsidRDefault="008F4DA1" w:rsidP="008F4DA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467F2">
        <w:rPr>
          <w:rFonts w:ascii="Times New Roman" w:hAnsi="Times New Roman" w:cs="Times New Roman"/>
          <w:sz w:val="24"/>
          <w:szCs w:val="24"/>
        </w:rPr>
        <w:t>Различайте окончания прилагательных в творительном и предложном падежах.</w:t>
      </w:r>
    </w:p>
    <w:p w:rsidR="008F4DA1" w:rsidRPr="008467F2" w:rsidRDefault="008F4DA1" w:rsidP="008F4DA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467F2">
        <w:rPr>
          <w:rFonts w:ascii="Times New Roman" w:hAnsi="Times New Roman" w:cs="Times New Roman"/>
          <w:sz w:val="24"/>
          <w:szCs w:val="24"/>
        </w:rPr>
        <w:t xml:space="preserve">Глаголы с – </w:t>
      </w:r>
      <w:proofErr w:type="spellStart"/>
      <w:r w:rsidRPr="008467F2">
        <w:rPr>
          <w:rFonts w:ascii="Times New Roman" w:hAnsi="Times New Roman" w:cs="Times New Roman"/>
          <w:sz w:val="24"/>
          <w:szCs w:val="24"/>
        </w:rPr>
        <w:t>сь</w:t>
      </w:r>
      <w:proofErr w:type="spellEnd"/>
      <w:r w:rsidRPr="008467F2">
        <w:rPr>
          <w:rFonts w:ascii="Times New Roman" w:hAnsi="Times New Roman" w:cs="Times New Roman"/>
          <w:sz w:val="24"/>
          <w:szCs w:val="24"/>
        </w:rPr>
        <w:t xml:space="preserve">, - </w:t>
      </w:r>
      <w:proofErr w:type="spellStart"/>
      <w:r w:rsidRPr="008467F2">
        <w:rPr>
          <w:rFonts w:ascii="Times New Roman" w:hAnsi="Times New Roman" w:cs="Times New Roman"/>
          <w:sz w:val="24"/>
          <w:szCs w:val="24"/>
        </w:rPr>
        <w:t>ся</w:t>
      </w:r>
      <w:proofErr w:type="spellEnd"/>
    </w:p>
    <w:p w:rsidR="008F4DA1" w:rsidRPr="008467F2" w:rsidRDefault="008F4DA1" w:rsidP="008F4DA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467F2">
        <w:rPr>
          <w:rFonts w:ascii="Times New Roman" w:hAnsi="Times New Roman" w:cs="Times New Roman"/>
          <w:sz w:val="24"/>
          <w:szCs w:val="24"/>
        </w:rPr>
        <w:t>Проверяйте окончания прилагательных.</w:t>
      </w:r>
    </w:p>
    <w:p w:rsidR="008F4DA1" w:rsidRPr="008467F2" w:rsidRDefault="008F4DA1" w:rsidP="008F4DA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467F2">
        <w:rPr>
          <w:rFonts w:ascii="Times New Roman" w:hAnsi="Times New Roman" w:cs="Times New Roman"/>
          <w:sz w:val="24"/>
          <w:szCs w:val="24"/>
        </w:rPr>
        <w:t>Части речи</w:t>
      </w:r>
      <w:proofErr w:type="gramStart"/>
      <w:r w:rsidRPr="008467F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467F2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8467F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8467F2">
        <w:rPr>
          <w:rFonts w:ascii="Times New Roman" w:hAnsi="Times New Roman" w:cs="Times New Roman"/>
          <w:sz w:val="24"/>
          <w:szCs w:val="24"/>
        </w:rPr>
        <w:t>бобщение)</w:t>
      </w:r>
    </w:p>
    <w:p w:rsidR="008F4DA1" w:rsidRPr="008467F2" w:rsidRDefault="008F4DA1" w:rsidP="008F4DA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467F2">
        <w:rPr>
          <w:rFonts w:ascii="Times New Roman" w:hAnsi="Times New Roman" w:cs="Times New Roman"/>
          <w:sz w:val="24"/>
          <w:szCs w:val="24"/>
        </w:rPr>
        <w:t>Имя существительное (обобщение)</w:t>
      </w:r>
    </w:p>
    <w:p w:rsidR="008F4DA1" w:rsidRPr="008467F2" w:rsidRDefault="008F4DA1" w:rsidP="008F4DA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467F2">
        <w:rPr>
          <w:rFonts w:ascii="Times New Roman" w:hAnsi="Times New Roman" w:cs="Times New Roman"/>
          <w:sz w:val="24"/>
          <w:szCs w:val="24"/>
        </w:rPr>
        <w:t xml:space="preserve"> Однородные члены предложения.</w:t>
      </w:r>
    </w:p>
    <w:sectPr w:rsidR="008F4DA1" w:rsidRPr="008467F2" w:rsidSect="000B6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082E73"/>
    <w:multiLevelType w:val="hybridMultilevel"/>
    <w:tmpl w:val="6090E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334E24"/>
    <w:multiLevelType w:val="hybridMultilevel"/>
    <w:tmpl w:val="F208BE0C"/>
    <w:lvl w:ilvl="0" w:tplc="6598CD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4DA1"/>
    <w:rsid w:val="000B62BF"/>
    <w:rsid w:val="008467F2"/>
    <w:rsid w:val="008A10EF"/>
    <w:rsid w:val="008F4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2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D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</cp:revision>
  <dcterms:created xsi:type="dcterms:W3CDTF">2015-04-06T03:31:00Z</dcterms:created>
  <dcterms:modified xsi:type="dcterms:W3CDTF">2015-05-08T05:22:00Z</dcterms:modified>
</cp:coreProperties>
</file>